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33F79">
      <w:pPr>
        <w:spacing w:line="576" w:lineRule="exact"/>
        <w:jc w:val="center"/>
        <w:rPr>
          <w:rFonts w:hint="eastAsia" w:ascii="Times New Roman" w:hAnsi="Times New Roman" w:eastAsia="方正小标宋简体" w:cs="Times New Roman"/>
          <w:bCs/>
          <w:kern w:val="44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kern w:val="44"/>
          <w:sz w:val="44"/>
          <w:szCs w:val="44"/>
        </w:rPr>
        <w:t>关于开展2025年度学生干部</w:t>
      </w:r>
    </w:p>
    <w:p w14:paraId="453ED44E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w w:val="99"/>
          <w:kern w:val="0"/>
          <w:sz w:val="32"/>
        </w:rPr>
      </w:pPr>
      <w:r>
        <w:rPr>
          <w:rFonts w:hint="eastAsia" w:ascii="Times New Roman" w:hAnsi="Times New Roman" w:eastAsia="方正小标宋简体" w:cs="Times New Roman"/>
          <w:bCs/>
          <w:kern w:val="44"/>
          <w:sz w:val="44"/>
          <w:szCs w:val="44"/>
        </w:rPr>
        <w:t>考核工作的通知</w:t>
      </w:r>
    </w:p>
    <w:p w14:paraId="227373D8">
      <w:pPr>
        <w:spacing w:line="576" w:lineRule="exact"/>
        <w:rPr>
          <w:rFonts w:ascii="Times New Roman" w:hAnsi="Times New Roman" w:eastAsia="仿宋_GB2312" w:cs="Times New Roman"/>
          <w:kern w:val="0"/>
          <w:sz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lang w:eastAsia="zh-CN"/>
        </w:rPr>
        <w:t>各学员队</w:t>
      </w:r>
      <w:r>
        <w:rPr>
          <w:rFonts w:ascii="Times New Roman" w:hAnsi="Times New Roman" w:eastAsia="仿宋_GB2312" w:cs="Times New Roman"/>
          <w:kern w:val="0"/>
          <w:sz w:val="32"/>
        </w:rPr>
        <w:t>：</w:t>
      </w:r>
    </w:p>
    <w:p w14:paraId="43BEE80C">
      <w:pPr>
        <w:spacing w:line="576" w:lineRule="exact"/>
        <w:ind w:firstLine="630"/>
        <w:rPr>
          <w:rFonts w:ascii="Times New Roman" w:hAnsi="Times New Roman" w:eastAsia="仿宋_GB2312" w:cs="Times New Roman"/>
          <w:kern w:val="0"/>
          <w:sz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</w:rPr>
        <w:t>根据《浙江工商大学学生素质评价办法》（浙商大学〔2022〕122号）、《浙江工商大学本科生学生干部考核实施办法（试行）》（浙商大团〔2022〕28号）</w:t>
      </w:r>
      <w:r>
        <w:rPr>
          <w:rFonts w:hint="eastAsia" w:ascii="Times New Roman" w:hAnsi="Times New Roman" w:eastAsia="仿宋_GB2312" w:cs="Times New Roman"/>
          <w:kern w:val="0"/>
          <w:sz w:val="32"/>
          <w:lang w:eastAsia="zh-CN"/>
        </w:rPr>
        <w:t>、《浙江工商大学人民武装学院学生综合素质评价办法》</w:t>
      </w:r>
      <w:r>
        <w:rPr>
          <w:rFonts w:hint="eastAsia" w:ascii="Times New Roman" w:hAnsi="Times New Roman" w:eastAsia="仿宋_GB2312" w:cs="Times New Roman"/>
          <w:kern w:val="0"/>
          <w:sz w:val="32"/>
        </w:rPr>
        <w:t>（浙</w:t>
      </w:r>
      <w:r>
        <w:rPr>
          <w:rFonts w:hint="eastAsia" w:ascii="Times New Roman" w:hAnsi="Times New Roman" w:eastAsia="仿宋_GB2312" w:cs="Times New Roman"/>
          <w:kern w:val="0"/>
          <w:sz w:val="32"/>
          <w:lang w:eastAsia="zh-CN"/>
        </w:rPr>
        <w:t>人武院</w:t>
      </w:r>
      <w:r>
        <w:rPr>
          <w:rFonts w:hint="eastAsia" w:ascii="Times New Roman" w:hAnsi="Times New Roman" w:eastAsia="仿宋_GB2312" w:cs="Times New Roman"/>
          <w:kern w:val="0"/>
          <w:sz w:val="32"/>
        </w:rPr>
        <w:t>〔202</w:t>
      </w:r>
      <w:r>
        <w:rPr>
          <w:rFonts w:hint="eastAsia" w:ascii="Times New Roman" w:hAnsi="Times New Roman" w:eastAsia="仿宋_GB2312" w:cs="Times New Roman"/>
          <w:kern w:val="0"/>
          <w:sz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kern w:val="0"/>
          <w:sz w:val="32"/>
        </w:rPr>
        <w:t>〕</w:t>
      </w:r>
      <w:r>
        <w:rPr>
          <w:rFonts w:hint="eastAsia" w:ascii="Times New Roman" w:hAnsi="Times New Roman" w:eastAsia="仿宋_GB2312" w:cs="Times New Roman"/>
          <w:kern w:val="0"/>
          <w:sz w:val="32"/>
          <w:lang w:val="en-US" w:eastAsia="zh-CN"/>
        </w:rPr>
        <w:t>16</w:t>
      </w:r>
      <w:r>
        <w:rPr>
          <w:rFonts w:hint="eastAsia" w:ascii="Times New Roman" w:hAnsi="Times New Roman" w:eastAsia="仿宋_GB2312" w:cs="Times New Roman"/>
          <w:kern w:val="0"/>
          <w:sz w:val="32"/>
        </w:rPr>
        <w:t>号）等文件精神，现将2025年度学生干部考核工作有关事项通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0"/>
          <w:sz w:val="32"/>
        </w:rPr>
        <w:t>知如下</w:t>
      </w:r>
      <w:r>
        <w:rPr>
          <w:rFonts w:ascii="Times New Roman" w:hAnsi="Times New Roman" w:eastAsia="仿宋_GB2312" w:cs="Times New Roman"/>
          <w:kern w:val="0"/>
          <w:sz w:val="32"/>
        </w:rPr>
        <w:t>：</w:t>
      </w:r>
    </w:p>
    <w:p w14:paraId="2FB4D4CD">
      <w:pPr>
        <w:spacing w:line="576" w:lineRule="exact"/>
        <w:ind w:firstLine="640" w:firstLineChars="200"/>
        <w:rPr>
          <w:rFonts w:hint="eastAsia" w:ascii="黑体" w:hAnsi="黑体" w:eastAsia="黑体" w:cs="Times New Roman"/>
          <w:kern w:val="0"/>
          <w:sz w:val="32"/>
          <w:lang w:eastAsia="zh-CN"/>
        </w:rPr>
      </w:pPr>
      <w:r>
        <w:rPr>
          <w:rFonts w:ascii="黑体" w:hAnsi="黑体" w:eastAsia="黑体" w:cs="Times New Roman"/>
          <w:kern w:val="0"/>
          <w:sz w:val="32"/>
        </w:rPr>
        <w:t>一、</w:t>
      </w:r>
      <w:r>
        <w:rPr>
          <w:rFonts w:hint="eastAsia" w:ascii="黑体" w:hAnsi="黑体" w:eastAsia="黑体" w:cs="Times New Roman"/>
          <w:kern w:val="0"/>
          <w:sz w:val="32"/>
          <w:lang w:eastAsia="zh-CN"/>
        </w:rPr>
        <w:t>考核周期</w:t>
      </w:r>
    </w:p>
    <w:p w14:paraId="6422C028">
      <w:pPr>
        <w:spacing w:line="576" w:lineRule="exact"/>
        <w:ind w:firstLine="630"/>
        <w:rPr>
          <w:rFonts w:hint="eastAsia" w:ascii="Times New Roman" w:hAnsi="Times New Roman" w:eastAsia="仿宋_GB2312" w:cs="Times New Roman"/>
          <w:kern w:val="0"/>
          <w:sz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</w:rPr>
        <w:t>2025年1月-2025年12月</w:t>
      </w:r>
    </w:p>
    <w:p w14:paraId="208E6D94">
      <w:pPr>
        <w:spacing w:line="576" w:lineRule="exact"/>
        <w:ind w:firstLine="640" w:firstLineChars="200"/>
        <w:rPr>
          <w:rFonts w:ascii="黑体" w:hAnsi="黑体" w:eastAsia="黑体" w:cs="Times New Roman"/>
          <w:kern w:val="0"/>
          <w:sz w:val="32"/>
        </w:rPr>
      </w:pPr>
      <w:r>
        <w:rPr>
          <w:rFonts w:ascii="黑体" w:hAnsi="黑体" w:eastAsia="黑体" w:cs="Times New Roman"/>
          <w:kern w:val="0"/>
          <w:sz w:val="32"/>
        </w:rPr>
        <w:t>二、</w:t>
      </w:r>
      <w:r>
        <w:rPr>
          <w:rFonts w:hint="eastAsia" w:ascii="黑体" w:hAnsi="黑体" w:eastAsia="黑体" w:cs="Times New Roman"/>
          <w:kern w:val="0"/>
          <w:sz w:val="32"/>
          <w:lang w:eastAsia="zh-CN"/>
        </w:rPr>
        <w:t>考核</w:t>
      </w:r>
      <w:r>
        <w:rPr>
          <w:rFonts w:ascii="黑体" w:hAnsi="黑体" w:eastAsia="黑体" w:cs="Times New Roman"/>
          <w:kern w:val="0"/>
          <w:sz w:val="32"/>
        </w:rPr>
        <w:t>对象</w:t>
      </w:r>
    </w:p>
    <w:p w14:paraId="1D49722A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学员队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班团组织等：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区队骨干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、团支部委员、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班长等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学生干部。</w:t>
      </w:r>
    </w:p>
    <w:p w14:paraId="07C78A14">
      <w:pPr>
        <w:spacing w:line="576" w:lineRule="exact"/>
        <w:ind w:firstLine="619" w:firstLineChars="196"/>
        <w:rPr>
          <w:rFonts w:hint="eastAsia" w:ascii="Times New Roman" w:hAnsi="Times New Roman" w:eastAsia="黑体" w:cs="Times New Roman"/>
          <w:w w:val="99"/>
          <w:kern w:val="0"/>
          <w:sz w:val="32"/>
          <w:lang w:eastAsia="zh-CN"/>
        </w:rPr>
      </w:pPr>
      <w:r>
        <w:rPr>
          <w:rFonts w:ascii="Times New Roman" w:hAnsi="Times New Roman" w:eastAsia="黑体" w:cs="Times New Roman"/>
          <w:w w:val="99"/>
          <w:kern w:val="0"/>
          <w:sz w:val="32"/>
        </w:rPr>
        <w:t>三、</w:t>
      </w:r>
      <w:r>
        <w:rPr>
          <w:rFonts w:hint="eastAsia" w:ascii="Times New Roman" w:hAnsi="Times New Roman" w:eastAsia="黑体" w:cs="Times New Roman"/>
          <w:w w:val="99"/>
          <w:kern w:val="0"/>
          <w:sz w:val="32"/>
          <w:lang w:eastAsia="zh-CN"/>
        </w:rPr>
        <w:t>考核内容</w:t>
      </w:r>
    </w:p>
    <w:p w14:paraId="692C9411">
      <w:pPr>
        <w:spacing w:line="576" w:lineRule="exact"/>
        <w:ind w:firstLine="630"/>
        <w:rPr>
          <w:rFonts w:hint="eastAsia" w:ascii="Times New Roman" w:hAnsi="Times New Roman" w:eastAsia="仿宋_GB2312" w:cs="Times New Roman"/>
          <w:kern w:val="0"/>
          <w:sz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lang w:val="en-US" w:eastAsia="zh-CN"/>
        </w:rPr>
        <w:t xml:space="preserve">学生干部考核主要内容包括政治素养、道德品质、学习成绩、态度能力、工作业绩等五个方面。 </w:t>
      </w:r>
    </w:p>
    <w:p w14:paraId="6456127F">
      <w:pPr>
        <w:spacing w:line="576" w:lineRule="exact"/>
        <w:ind w:firstLine="630"/>
        <w:rPr>
          <w:rFonts w:hint="eastAsia" w:ascii="Times New Roman" w:hAnsi="Times New Roman" w:eastAsia="仿宋_GB2312" w:cs="Times New Roman"/>
          <w:kern w:val="0"/>
          <w:sz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lang w:val="en-US" w:eastAsia="zh-CN"/>
        </w:rPr>
        <w:t xml:space="preserve">（一）政治素养：坚持“两个确立”、增强“四个意识”、坚定“四个自信”、做到“两个维护”，做习近平新时代中国特色社会主义思想的忠实信仰者和践行者，政治立场坚定、大局意识强，能运用马克思主义的立场、观点和方法，正确分析和解决问题。 </w:t>
      </w:r>
    </w:p>
    <w:p w14:paraId="0E6D19C9">
      <w:pPr>
        <w:spacing w:line="576" w:lineRule="exact"/>
        <w:ind w:firstLine="630"/>
        <w:rPr>
          <w:rFonts w:hint="eastAsia" w:ascii="Times New Roman" w:hAnsi="Times New Roman" w:eastAsia="仿宋_GB2312" w:cs="Times New Roman"/>
          <w:kern w:val="0"/>
          <w:sz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lang w:val="en-US" w:eastAsia="zh-CN"/>
        </w:rPr>
        <w:t xml:space="preserve">（二）道德品质：带头模范践行社会主义核心价值观，坚持主流价值观，具备较好的思想道德素质，为人正派、品德高尚、廉洁自律、团结同学、助人为乐、作风优良。 </w:t>
      </w:r>
    </w:p>
    <w:p w14:paraId="6A2CD81D">
      <w:pPr>
        <w:spacing w:line="576" w:lineRule="exact"/>
        <w:ind w:firstLine="630"/>
        <w:rPr>
          <w:rFonts w:hint="eastAsia" w:ascii="Times New Roman" w:hAnsi="Times New Roman" w:eastAsia="仿宋_GB2312" w:cs="Times New Roman"/>
          <w:kern w:val="0"/>
          <w:sz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lang w:val="en-US" w:eastAsia="zh-CN"/>
        </w:rPr>
        <w:t xml:space="preserve">（三）学习成绩：学生干部应当是学有余力、学业优良的学生。学习态度端正，勤奋刻苦，上课不迟到、早退、缺席，认真听讲，按时完成作业。所有课程考试考查全部合格是对学生干部最基本的要求。 </w:t>
      </w:r>
    </w:p>
    <w:p w14:paraId="495EB8A3">
      <w:pPr>
        <w:spacing w:line="576" w:lineRule="exact"/>
        <w:ind w:firstLine="630"/>
        <w:rPr>
          <w:rFonts w:hint="eastAsia" w:ascii="Times New Roman" w:hAnsi="Times New Roman" w:eastAsia="仿宋_GB2312" w:cs="Times New Roman"/>
          <w:kern w:val="0"/>
          <w:sz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lang w:val="en-US" w:eastAsia="zh-CN"/>
        </w:rPr>
        <w:t xml:space="preserve">（四）态度能力：热爱团学工作；有较强的工作责任心，工作认真负责，任劳任怨；具有积极的工作态度和良好的工作作风，主动性强；熟悉本职工作，讲团结、讲纪律，具备与现职相适应的执行力和组织领导能力；具有较好的口头表达能力、文字表达能力和总结归纳能力。 </w:t>
      </w:r>
    </w:p>
    <w:p w14:paraId="7028BF3F">
      <w:pPr>
        <w:spacing w:line="576" w:lineRule="exact"/>
        <w:ind w:firstLine="630"/>
      </w:pPr>
      <w:r>
        <w:rPr>
          <w:rFonts w:hint="eastAsia" w:ascii="Times New Roman" w:hAnsi="Times New Roman" w:eastAsia="仿宋_GB2312" w:cs="Times New Roman"/>
          <w:kern w:val="0"/>
          <w:sz w:val="32"/>
          <w:lang w:val="en-US" w:eastAsia="zh-CN"/>
        </w:rPr>
        <w:t>（五）工作业绩：能积极反映同学们的普遍需求，帮助同学们解决问题与困难，同学们评价满意度高；能按时按量完成组织交办的工作任务，准时参加各项活动和会议；工作中有好方法、好措施、好手段，能创造性地完成工作任务；工作效率高、成效明显、成果丰富，为本组织或部门建设作出积极贡献。</w:t>
      </w:r>
    </w:p>
    <w:p w14:paraId="26C262A9">
      <w:pPr>
        <w:spacing w:line="576" w:lineRule="exact"/>
        <w:ind w:firstLine="632" w:firstLineChars="200"/>
        <w:rPr>
          <w:rFonts w:ascii="Times New Roman" w:hAnsi="Times New Roman" w:eastAsia="仿宋_GB2312" w:cs="Times New Roman"/>
          <w:kern w:val="0"/>
          <w:sz w:val="32"/>
        </w:rPr>
      </w:pPr>
      <w:r>
        <w:rPr>
          <w:rFonts w:hint="eastAsia" w:ascii="Times New Roman" w:hAnsi="Times New Roman" w:eastAsia="黑体" w:cs="Times New Roman"/>
          <w:w w:val="99"/>
          <w:kern w:val="0"/>
          <w:sz w:val="32"/>
          <w:lang w:eastAsia="zh-CN"/>
        </w:rPr>
        <w:t>四</w:t>
      </w:r>
      <w:r>
        <w:rPr>
          <w:rFonts w:ascii="Times New Roman" w:hAnsi="Times New Roman" w:eastAsia="黑体" w:cs="Times New Roman"/>
          <w:w w:val="99"/>
          <w:kern w:val="0"/>
          <w:sz w:val="32"/>
        </w:rPr>
        <w:t>、</w:t>
      </w:r>
      <w:r>
        <w:rPr>
          <w:rFonts w:hint="eastAsia" w:ascii="Times New Roman" w:hAnsi="Times New Roman" w:eastAsia="黑体" w:cs="Times New Roman"/>
          <w:w w:val="99"/>
          <w:kern w:val="0"/>
          <w:sz w:val="32"/>
          <w:lang w:eastAsia="zh-CN"/>
        </w:rPr>
        <w:t>考核要求</w:t>
      </w:r>
    </w:p>
    <w:p w14:paraId="2CD5F4ED">
      <w:pPr>
        <w:spacing w:line="576" w:lineRule="exact"/>
        <w:ind w:firstLine="630"/>
        <w:rPr>
          <w:rFonts w:hint="eastAsia" w:ascii="Times New Roman" w:hAnsi="Times New Roman" w:eastAsia="仿宋_GB2312" w:cs="Times New Roman"/>
          <w:kern w:val="0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lang w:val="en-US" w:eastAsia="zh-CN"/>
        </w:rPr>
        <w:t>以各级学生组织为考核单位，成立由队领导、学生代表等相关方组成的评议小组，对学生干部的政治素养、道德品质、学习成绩、态度能力、工作业绩进行综合评价。</w:t>
      </w:r>
    </w:p>
    <w:p w14:paraId="0C44402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lang w:val="en-US" w:eastAsia="zh-CN"/>
        </w:rPr>
        <w:t>学生干部考核结果分为优秀、称职和不称职3个等级。其中，各年级优秀人数不超过7名。考核结果优秀的，还应满足以下2个条件：</w:t>
      </w:r>
    </w:p>
    <w:p w14:paraId="30C7AB1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lang w:val="en-US" w:eastAsia="zh-CN"/>
        </w:rPr>
        <w:t>1.评比期内，素质评价的学业成绩分列全年级前40%，综合素质分列全年级前40%，品德素质分列全年级前30%。</w:t>
      </w:r>
    </w:p>
    <w:p w14:paraId="259AE23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lang w:val="en-US" w:eastAsia="zh-CN"/>
        </w:rPr>
        <w:t>2.评比期内，学生的体质达标测评分达到80分及以上。</w:t>
      </w:r>
    </w:p>
    <w:p w14:paraId="48B1B1C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黑体" w:hAnsi="黑体" w:eastAsia="黑体" w:cs="Times New Roman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b w:val="0"/>
          <w:bCs w:val="0"/>
          <w:color w:val="333333"/>
          <w:kern w:val="0"/>
          <w:sz w:val="32"/>
          <w:szCs w:val="32"/>
          <w:lang w:eastAsia="zh-CN"/>
        </w:rPr>
        <w:t>五、</w:t>
      </w:r>
      <w:r>
        <w:rPr>
          <w:rFonts w:ascii="黑体" w:hAnsi="黑体" w:eastAsia="黑体" w:cs="Times New Roman"/>
          <w:b w:val="0"/>
          <w:bCs w:val="0"/>
          <w:color w:val="333333"/>
          <w:kern w:val="0"/>
          <w:sz w:val="32"/>
          <w:szCs w:val="32"/>
        </w:rPr>
        <w:t>工作进度</w:t>
      </w:r>
    </w:p>
    <w:p w14:paraId="3EDBC8F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 w:cs="Times New Roman"/>
          <w:bCs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  <w:lang w:eastAsia="zh-CN"/>
        </w:rPr>
        <w:t>各年级</w:t>
      </w:r>
      <w:r>
        <w:rPr>
          <w:rFonts w:ascii="Times New Roman" w:hAnsi="Times New Roman" w:eastAsia="仿宋_GB2312" w:cs="Times New Roman"/>
          <w:bCs/>
          <w:color w:val="333333"/>
          <w:kern w:val="0"/>
          <w:sz w:val="32"/>
          <w:szCs w:val="32"/>
        </w:rPr>
        <w:t>于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bCs/>
          <w:color w:val="333333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  <w:lang w:val="en-US" w:eastAsia="zh-CN"/>
        </w:rPr>
        <w:t>17</w:t>
      </w:r>
      <w:r>
        <w:rPr>
          <w:rFonts w:ascii="Times New Roman" w:hAnsi="Times New Roman" w:eastAsia="仿宋_GB2312" w:cs="Times New Roman"/>
          <w:bCs/>
          <w:color w:val="333333"/>
          <w:kern w:val="0"/>
          <w:sz w:val="32"/>
          <w:szCs w:val="32"/>
        </w:rPr>
        <w:t>日前完成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年度学生干部考核</w:t>
      </w:r>
      <w:r>
        <w:rPr>
          <w:rFonts w:ascii="Times New Roman" w:hAnsi="Times New Roman" w:eastAsia="仿宋_GB2312" w:cs="Times New Roman"/>
          <w:bCs/>
          <w:color w:val="333333"/>
          <w:kern w:val="0"/>
          <w:sz w:val="32"/>
          <w:szCs w:val="32"/>
        </w:rPr>
        <w:t>工作，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  <w:lang w:eastAsia="zh-CN"/>
        </w:rPr>
        <w:t>并将考核结果为优秀的学生名单和评选过程性材料</w:t>
      </w:r>
      <w:r>
        <w:rPr>
          <w:rFonts w:ascii="Times New Roman" w:hAnsi="Times New Roman" w:eastAsia="仿宋_GB2312" w:cs="Times New Roman"/>
          <w:bCs/>
          <w:color w:val="333333"/>
          <w:kern w:val="0"/>
          <w:sz w:val="32"/>
          <w:szCs w:val="32"/>
        </w:rPr>
        <w:t>报至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</w:rPr>
        <w:t>学员工作部</w:t>
      </w:r>
      <w:r>
        <w:rPr>
          <w:rFonts w:ascii="Times New Roman" w:hAnsi="Times New Roman" w:eastAsia="仿宋_GB2312" w:cs="Times New Roman"/>
          <w:bCs/>
          <w:color w:val="333333"/>
          <w:kern w:val="0"/>
          <w:sz w:val="32"/>
          <w:szCs w:val="32"/>
        </w:rPr>
        <w:t>。</w:t>
      </w:r>
    </w:p>
    <w:p w14:paraId="62B4621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黑体" w:hAnsi="黑体" w:eastAsia="黑体" w:cs="Times New Roman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b w:val="0"/>
          <w:bCs w:val="0"/>
          <w:color w:val="333333"/>
          <w:kern w:val="0"/>
          <w:sz w:val="32"/>
          <w:szCs w:val="32"/>
          <w:lang w:eastAsia="zh-CN"/>
        </w:rPr>
        <w:t>六</w:t>
      </w:r>
      <w:r>
        <w:rPr>
          <w:rFonts w:ascii="黑体" w:hAnsi="黑体" w:eastAsia="黑体" w:cs="Times New Roman"/>
          <w:b w:val="0"/>
          <w:bCs w:val="0"/>
          <w:color w:val="333333"/>
          <w:kern w:val="0"/>
          <w:sz w:val="32"/>
          <w:szCs w:val="32"/>
        </w:rPr>
        <w:t>、工作要求</w:t>
      </w:r>
    </w:p>
    <w:p w14:paraId="1169075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（一）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遵循公平、公开、公正、民主的原则，严格按照学校的相关制度和学院制定的有关细则进行，严格执行评选条件和程序，按照评选人数确定初选名单。</w:t>
      </w:r>
    </w:p>
    <w:p w14:paraId="79865DCE">
      <w:pPr>
        <w:spacing w:line="576" w:lineRule="exact"/>
        <w:ind w:firstLine="630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（二）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评选过程透明、程序正确，评选结果应予以公示。</w:t>
      </w:r>
    </w:p>
    <w:p w14:paraId="7D8CA1FF">
      <w:pPr>
        <w:spacing w:line="576" w:lineRule="exact"/>
        <w:ind w:firstLine="630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</w:p>
    <w:p w14:paraId="5E4302C9">
      <w:pPr>
        <w:spacing w:line="576" w:lineRule="exact"/>
        <w:ind w:firstLine="630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</w:p>
    <w:p w14:paraId="723CA6A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center"/>
        <w:textAlignment w:val="auto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学员工作部</w:t>
      </w:r>
    </w:p>
    <w:p w14:paraId="797982FB">
      <w:pPr>
        <w:spacing w:line="576" w:lineRule="exact"/>
        <w:ind w:firstLine="5440" w:firstLineChars="1700"/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13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日</w:t>
      </w:r>
    </w:p>
    <w:p w14:paraId="5F18E617">
      <w:pPr>
        <w:spacing w:line="576" w:lineRule="exact"/>
        <w:ind w:firstLine="630"/>
        <w:rPr>
          <w:rFonts w:hint="default" w:ascii="Times New Roman" w:hAnsi="Times New Roman" w:eastAsia="仿宋_GB2312" w:cs="Times New Roman"/>
          <w:kern w:val="0"/>
          <w:sz w:val="32"/>
          <w:lang w:val="en-US" w:eastAsia="zh-CN"/>
        </w:rPr>
      </w:pPr>
    </w:p>
    <w:p w14:paraId="24B67E63">
      <w:pPr>
        <w:spacing w:line="576" w:lineRule="exact"/>
        <w:ind w:firstLine="630"/>
        <w:rPr>
          <w:rFonts w:hint="default" w:ascii="Times New Roman" w:hAnsi="Times New Roman" w:eastAsia="仿宋_GB2312" w:cs="Times New Roman"/>
          <w:kern w:val="0"/>
          <w:sz w:val="32"/>
          <w:lang w:val="en-US" w:eastAsia="zh-CN"/>
        </w:rPr>
      </w:pPr>
    </w:p>
    <w:p w14:paraId="4868EEE3">
      <w:pPr>
        <w:spacing w:line="576" w:lineRule="exact"/>
        <w:ind w:firstLine="630"/>
        <w:rPr>
          <w:rFonts w:hint="eastAsia" w:ascii="Times New Roman" w:hAnsi="Times New Roman" w:eastAsia="仿宋_GB2312" w:cs="Times New Roman"/>
          <w:kern w:val="0"/>
          <w:sz w:val="32"/>
          <w:lang w:val="en-US" w:eastAsia="zh-CN"/>
        </w:rPr>
      </w:pPr>
    </w:p>
    <w:p w14:paraId="7F466C08">
      <w:pPr>
        <w:spacing w:line="576" w:lineRule="exact"/>
        <w:ind w:firstLine="630"/>
        <w:rPr>
          <w:rFonts w:hint="eastAsia" w:ascii="Times New Roman" w:hAnsi="Times New Roman" w:eastAsia="仿宋_GB2312" w:cs="Times New Roman"/>
          <w:kern w:val="0"/>
          <w:sz w:val="32"/>
          <w:lang w:val="en-US" w:eastAsia="zh-CN"/>
        </w:rPr>
      </w:pPr>
    </w:p>
    <w:p w14:paraId="431333F9">
      <w:pPr>
        <w:spacing w:line="576" w:lineRule="exact"/>
        <w:rPr>
          <w:rFonts w:ascii="Times New Roman" w:hAnsi="Times New Roman" w:eastAsia="仿宋_GB2312" w:cs="Times New Roman"/>
          <w:color w:val="auto"/>
          <w:kern w:val="0"/>
          <w:sz w:val="32"/>
        </w:rPr>
      </w:pPr>
    </w:p>
    <w:sectPr>
      <w:footerReference r:id="rId3" w:type="default"/>
      <w:pgSz w:w="11906" w:h="16838"/>
      <w:pgMar w:top="1474" w:right="1587" w:bottom="147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36DAE5-FF57-4A93-BD64-D1E2CF9FD8B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F69BBF7-504E-4DEE-A632-193711DB111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821E5B6-1A3C-45F7-AC0C-5F3315B25F5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7A414">
    <w:pPr>
      <w:pStyle w:val="2"/>
      <w:tabs>
        <w:tab w:val="center" w:pos="4366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F2F232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F2F232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0041E"/>
    <w:rsid w:val="1FC658C9"/>
    <w:rsid w:val="3831256A"/>
    <w:rsid w:val="46BA2BE9"/>
    <w:rsid w:val="4AA60953"/>
    <w:rsid w:val="57DA4606"/>
    <w:rsid w:val="59E84ABD"/>
    <w:rsid w:val="5EBE2B22"/>
    <w:rsid w:val="5F882AB1"/>
    <w:rsid w:val="663F3678"/>
    <w:rsid w:val="68D60EEB"/>
    <w:rsid w:val="6BDB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757</Words>
  <Characters>786</Characters>
  <Paragraphs>43</Paragraphs>
  <TotalTime>1</TotalTime>
  <ScaleCrop>false</ScaleCrop>
  <LinksUpToDate>false</LinksUpToDate>
  <CharactersWithSpaces>791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2024-05-06T07:02:00Z</dcterms:created>
  <dc:creator>Windows 用户</dc:creator>
  <cp:lastModifiedBy>机智的胖璐。</cp:lastModifiedBy>
  <cp:lastPrinted>2026-03-11T06:34:00Z</cp:lastPrinted>
  <dcterms:modified xsi:type="dcterms:W3CDTF">2026-03-13T02:23:33Z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66E9F7F7E9CF4147A65E62EE51C52267_13</vt:lpwstr>
  </property>
  <property fmtid="{D5CDD505-2E9C-101B-9397-08002B2CF9AE}" pid="4" name="KSOTemplateDocerSaveRecord">
    <vt:lpwstr>eyJoZGlkIjoiZWJiNDgwMmU0YmY5NmU1OWE4NjI4YTE2YjdjMzhiYzEiLCJ1c2VySWQiOiIzMzI5MTA0NzYifQ==</vt:lpwstr>
  </property>
</Properties>
</file>