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B7999">
      <w:pPr>
        <w:spacing w:line="576" w:lineRule="exact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bookmarkStart w:id="0" w:name="_GoBack"/>
      <w:bookmarkEnd w:id="0"/>
    </w:p>
    <w:p w14:paraId="252DAA8E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2024-2025学年国家奖助学金和省政府奖学金情况说明</w:t>
      </w:r>
    </w:p>
    <w:p w14:paraId="0FA7307B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976"/>
        <w:gridCol w:w="993"/>
        <w:gridCol w:w="851"/>
        <w:gridCol w:w="4972"/>
      </w:tblGrid>
      <w:tr w14:paraId="3EE4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tblHeader/>
          <w:jc w:val="center"/>
        </w:trPr>
        <w:tc>
          <w:tcPr>
            <w:tcW w:w="976" w:type="dxa"/>
          </w:tcPr>
          <w:p w14:paraId="747CC842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奖 项</w:t>
            </w:r>
          </w:p>
        </w:tc>
        <w:tc>
          <w:tcPr>
            <w:tcW w:w="976" w:type="dxa"/>
            <w:vAlign w:val="center"/>
          </w:tcPr>
          <w:p w14:paraId="5DC3AC76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993" w:type="dxa"/>
            <w:vAlign w:val="center"/>
          </w:tcPr>
          <w:p w14:paraId="28A52CC5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年 级</w:t>
            </w:r>
          </w:p>
        </w:tc>
        <w:tc>
          <w:tcPr>
            <w:tcW w:w="851" w:type="dxa"/>
            <w:vAlign w:val="center"/>
          </w:tcPr>
          <w:p w14:paraId="52AE903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政治</w:t>
            </w:r>
          </w:p>
          <w:p w14:paraId="2DD3E4F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4972" w:type="dxa"/>
            <w:vAlign w:val="center"/>
          </w:tcPr>
          <w:p w14:paraId="6500E4FE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8"/>
                <w:szCs w:val="28"/>
              </w:rPr>
              <w:t>情况说明</w:t>
            </w:r>
          </w:p>
        </w:tc>
      </w:tr>
      <w:tr w14:paraId="6B40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tblHeader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0C9F2D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国家奖学金</w:t>
            </w:r>
          </w:p>
        </w:tc>
        <w:tc>
          <w:tcPr>
            <w:tcW w:w="976" w:type="dxa"/>
            <w:vAlign w:val="center"/>
          </w:tcPr>
          <w:p w14:paraId="799C40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焕</w:t>
            </w:r>
          </w:p>
        </w:tc>
        <w:tc>
          <w:tcPr>
            <w:tcW w:w="993" w:type="dxa"/>
            <w:vAlign w:val="center"/>
          </w:tcPr>
          <w:p w14:paraId="061E3C98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2022级</w:t>
            </w:r>
          </w:p>
        </w:tc>
        <w:tc>
          <w:tcPr>
            <w:tcW w:w="851" w:type="dxa"/>
            <w:vAlign w:val="center"/>
          </w:tcPr>
          <w:p w14:paraId="58DA39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Hans"/>
              </w:rPr>
              <w:t>预备党员</w:t>
            </w:r>
          </w:p>
        </w:tc>
        <w:tc>
          <w:tcPr>
            <w:tcW w:w="4972" w:type="dxa"/>
            <w:vAlign w:val="center"/>
          </w:tcPr>
          <w:p w14:paraId="53AD804A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该同学思想端正，工作积极，群众基础好。担任八班班长。学习认真，学业成绩优异，2024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2025学年学业成绩排名年级第四。2024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-2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025学年综合素质分93.58分，名列年级第一。</w:t>
            </w:r>
          </w:p>
        </w:tc>
      </w:tr>
      <w:tr w14:paraId="28B3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tblHeader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0CC6FE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</w:p>
        </w:tc>
        <w:tc>
          <w:tcPr>
            <w:tcW w:w="976" w:type="dxa"/>
            <w:vAlign w:val="center"/>
          </w:tcPr>
          <w:p w14:paraId="478F3C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王亦舒</w:t>
            </w:r>
          </w:p>
        </w:tc>
        <w:tc>
          <w:tcPr>
            <w:tcW w:w="993" w:type="dxa"/>
            <w:vAlign w:val="center"/>
          </w:tcPr>
          <w:p w14:paraId="0C6D425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2023级</w:t>
            </w:r>
          </w:p>
        </w:tc>
        <w:tc>
          <w:tcPr>
            <w:tcW w:w="851" w:type="dxa"/>
            <w:vAlign w:val="center"/>
          </w:tcPr>
          <w:p w14:paraId="586923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Hans"/>
              </w:rPr>
              <w:t>预备党员</w:t>
            </w:r>
          </w:p>
        </w:tc>
        <w:tc>
          <w:tcPr>
            <w:tcW w:w="4972" w:type="dxa"/>
            <w:vAlign w:val="center"/>
          </w:tcPr>
          <w:p w14:paraId="2DE4B304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学习认真，工作踏实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自身要求严格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。担任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二区队区队长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，任职期间工作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热情饱满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，团结集体，学员队同学均对其有较高评价。202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学年综合素质分9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6.43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分，名列年级第一。</w:t>
            </w:r>
          </w:p>
        </w:tc>
      </w:tr>
      <w:tr w14:paraId="0965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tblHeader/>
          <w:jc w:val="center"/>
        </w:trPr>
        <w:tc>
          <w:tcPr>
            <w:tcW w:w="976" w:type="dxa"/>
            <w:vAlign w:val="center"/>
          </w:tcPr>
          <w:p w14:paraId="18210F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国</w:t>
            </w:r>
          </w:p>
          <w:p w14:paraId="5307A3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家</w:t>
            </w:r>
          </w:p>
          <w:p w14:paraId="0B0041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励</w:t>
            </w:r>
          </w:p>
          <w:p w14:paraId="6B5F6C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志</w:t>
            </w:r>
          </w:p>
          <w:p w14:paraId="52758D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奖</w:t>
            </w:r>
          </w:p>
          <w:p w14:paraId="640CBF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学</w:t>
            </w:r>
          </w:p>
          <w:p w14:paraId="212ABB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金</w:t>
            </w:r>
          </w:p>
        </w:tc>
        <w:tc>
          <w:tcPr>
            <w:tcW w:w="976" w:type="dxa"/>
            <w:vAlign w:val="center"/>
          </w:tcPr>
          <w:p w14:paraId="75B3A2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进</w:t>
            </w:r>
          </w:p>
        </w:tc>
        <w:tc>
          <w:tcPr>
            <w:tcW w:w="993" w:type="dxa"/>
            <w:vAlign w:val="center"/>
          </w:tcPr>
          <w:p w14:paraId="05F9F4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2022级</w:t>
            </w:r>
          </w:p>
        </w:tc>
        <w:tc>
          <w:tcPr>
            <w:tcW w:w="851" w:type="dxa"/>
            <w:vAlign w:val="center"/>
          </w:tcPr>
          <w:p w14:paraId="393C0E7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预备党员</w:t>
            </w:r>
          </w:p>
        </w:tc>
        <w:tc>
          <w:tcPr>
            <w:tcW w:w="4972" w:type="dxa"/>
            <w:vAlign w:val="center"/>
          </w:tcPr>
          <w:p w14:paraId="3089D45E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该同学学习训练认真刻苦，思想纯正，踏实能干。担任十班副班长，对待工作认真负责。2024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2025学年综合素质分89.57分，名列年级第七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</w:tc>
      </w:tr>
      <w:tr w14:paraId="2B42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163DF4B6">
            <w:pPr>
              <w:ind w:left="113" w:leftChars="0" w:right="113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Hans"/>
              </w:rPr>
              <w:t>浙江省政府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奖学金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3300E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朱子涵</w:t>
            </w:r>
          </w:p>
        </w:tc>
        <w:tc>
          <w:tcPr>
            <w:tcW w:w="993" w:type="dxa"/>
            <w:vAlign w:val="center"/>
          </w:tcPr>
          <w:p w14:paraId="4622527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2022级</w:t>
            </w:r>
          </w:p>
        </w:tc>
        <w:tc>
          <w:tcPr>
            <w:tcW w:w="851" w:type="dxa"/>
            <w:vAlign w:val="center"/>
          </w:tcPr>
          <w:p w14:paraId="3F07DD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预备党员</w:t>
            </w:r>
          </w:p>
        </w:tc>
        <w:tc>
          <w:tcPr>
            <w:tcW w:w="4972" w:type="dxa"/>
            <w:vAlign w:val="center"/>
          </w:tcPr>
          <w:p w14:paraId="0F4A591A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该同学思想上进，担任二班班长和团支部书记，善于思考，能高标准完成布置的任务。学习认真，学业成绩优秀，2024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2025学年学业成绩排名年级第一。2024-2025学年综合素质分93.16分，名列年级第二。</w:t>
            </w:r>
          </w:p>
        </w:tc>
      </w:tr>
      <w:tr w14:paraId="1B58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tblHeader/>
          <w:jc w:val="center"/>
        </w:trPr>
        <w:tc>
          <w:tcPr>
            <w:tcW w:w="976" w:type="dxa"/>
            <w:vMerge w:val="continue"/>
          </w:tcPr>
          <w:p w14:paraId="53B991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3F86B0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黄品旋</w:t>
            </w:r>
          </w:p>
        </w:tc>
        <w:tc>
          <w:tcPr>
            <w:tcW w:w="993" w:type="dxa"/>
            <w:vAlign w:val="center"/>
          </w:tcPr>
          <w:p w14:paraId="74BE20B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2022级</w:t>
            </w:r>
          </w:p>
        </w:tc>
        <w:tc>
          <w:tcPr>
            <w:tcW w:w="851" w:type="dxa"/>
            <w:vAlign w:val="center"/>
          </w:tcPr>
          <w:p w14:paraId="079C65E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中共党员</w:t>
            </w:r>
          </w:p>
        </w:tc>
        <w:tc>
          <w:tcPr>
            <w:tcW w:w="4972" w:type="dxa"/>
            <w:vAlign w:val="center"/>
          </w:tcPr>
          <w:p w14:paraId="3A4A5893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该同学思想上进，担任十班班长。工作积极，善于思考并能发挥模范带头作用，能较好地协调学习、生活、工作的关系。2024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2025学年综合素质分93.16分，名列年级第三。</w:t>
            </w:r>
          </w:p>
        </w:tc>
      </w:tr>
      <w:tr w14:paraId="5897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tblHeader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6E7A0778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7819985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陈玉程</w:t>
            </w:r>
          </w:p>
        </w:tc>
        <w:tc>
          <w:tcPr>
            <w:tcW w:w="993" w:type="dxa"/>
            <w:vAlign w:val="center"/>
          </w:tcPr>
          <w:p w14:paraId="2811929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级</w:t>
            </w:r>
          </w:p>
        </w:tc>
        <w:tc>
          <w:tcPr>
            <w:tcW w:w="851" w:type="dxa"/>
            <w:vAlign w:val="center"/>
          </w:tcPr>
          <w:p w14:paraId="5165A3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Hans"/>
              </w:rPr>
              <w:t>预备党员</w:t>
            </w:r>
          </w:p>
        </w:tc>
        <w:tc>
          <w:tcPr>
            <w:tcW w:w="4972" w:type="dxa"/>
            <w:vAlign w:val="center"/>
          </w:tcPr>
          <w:p w14:paraId="4E082A68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该同学工作表现突出，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学习认真刻苦，思想端正，干事积极，一学年下来，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学业成绩年级第一，2024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2025学年综合素质分96.31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，位列年级第二。</w:t>
            </w:r>
          </w:p>
        </w:tc>
      </w:tr>
      <w:tr w14:paraId="7EB6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7F43CAA4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D2B7A8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张江伟</w:t>
            </w:r>
          </w:p>
        </w:tc>
        <w:tc>
          <w:tcPr>
            <w:tcW w:w="993" w:type="dxa"/>
            <w:vAlign w:val="center"/>
          </w:tcPr>
          <w:p w14:paraId="29F3CAAB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级</w:t>
            </w:r>
          </w:p>
        </w:tc>
        <w:tc>
          <w:tcPr>
            <w:tcW w:w="851" w:type="dxa"/>
            <w:vAlign w:val="center"/>
          </w:tcPr>
          <w:p w14:paraId="471CE6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预备党员</w:t>
            </w:r>
          </w:p>
        </w:tc>
        <w:tc>
          <w:tcPr>
            <w:tcW w:w="4972" w:type="dxa"/>
            <w:vAlign w:val="center"/>
          </w:tcPr>
          <w:p w14:paraId="05C1BD62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该同学学习刻苦、成绩优异，积极参与各项活动，为人和善，乐于助人，与老师同学相处融洽。本学年综合素质分96.13分，名列年级第三。</w:t>
            </w:r>
          </w:p>
        </w:tc>
      </w:tr>
      <w:tr w14:paraId="798C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tblHeader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063E8CAD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1A4F30A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钟浩东</w:t>
            </w:r>
          </w:p>
        </w:tc>
        <w:tc>
          <w:tcPr>
            <w:tcW w:w="993" w:type="dxa"/>
            <w:vAlign w:val="center"/>
          </w:tcPr>
          <w:p w14:paraId="65504EC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级</w:t>
            </w:r>
          </w:p>
        </w:tc>
        <w:tc>
          <w:tcPr>
            <w:tcW w:w="851" w:type="dxa"/>
            <w:vAlign w:val="center"/>
          </w:tcPr>
          <w:p w14:paraId="0C5840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预备党员</w:t>
            </w:r>
          </w:p>
        </w:tc>
        <w:tc>
          <w:tcPr>
            <w:tcW w:w="4972" w:type="dxa"/>
            <w:vAlign w:val="center"/>
          </w:tcPr>
          <w:p w14:paraId="6B279868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该同学学习努力，成绩优异，自入学以来，在学习工作中作风严谨，能够很好地完成学员队任务，责任心强且乐于助人。2024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2025学年综合素质分95.77分，名列年级第四。</w:t>
            </w:r>
          </w:p>
        </w:tc>
      </w:tr>
      <w:tr w14:paraId="08D8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tblHeader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7B8C9F3C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68C7DC4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李嘉昱</w:t>
            </w:r>
          </w:p>
        </w:tc>
        <w:tc>
          <w:tcPr>
            <w:tcW w:w="993" w:type="dxa"/>
            <w:vAlign w:val="center"/>
          </w:tcPr>
          <w:p w14:paraId="3754A9A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6019BB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团员</w:t>
            </w:r>
          </w:p>
        </w:tc>
        <w:tc>
          <w:tcPr>
            <w:tcW w:w="4972" w:type="dxa"/>
            <w:vAlign w:val="center"/>
          </w:tcPr>
          <w:p w14:paraId="737B6837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学习认真，工作积极，自觉遵守校规校纪，担任二区队区队长，积极发挥骨干带头作用，团结同学，互帮互助，学习成绩优异，2024-2025学年学业成绩排名年级第一，2024-2025学年综合素质分94.48分，名列年级第一。</w:t>
            </w:r>
          </w:p>
        </w:tc>
      </w:tr>
      <w:tr w14:paraId="6C05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  <w:jc w:val="center"/>
        </w:trPr>
        <w:tc>
          <w:tcPr>
            <w:tcW w:w="976" w:type="dxa"/>
            <w:vMerge w:val="continue"/>
            <w:textDirection w:val="tbRlV"/>
            <w:vAlign w:val="center"/>
          </w:tcPr>
          <w:p w14:paraId="45A2488C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7B7AD2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傅嘉信</w:t>
            </w:r>
          </w:p>
        </w:tc>
        <w:tc>
          <w:tcPr>
            <w:tcW w:w="993" w:type="dxa"/>
            <w:vAlign w:val="center"/>
          </w:tcPr>
          <w:p w14:paraId="0FED6A03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2024级</w:t>
            </w:r>
          </w:p>
        </w:tc>
        <w:tc>
          <w:tcPr>
            <w:tcW w:w="851" w:type="dxa"/>
            <w:vAlign w:val="center"/>
          </w:tcPr>
          <w:p w14:paraId="254050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团员</w:t>
            </w:r>
          </w:p>
        </w:tc>
        <w:tc>
          <w:tcPr>
            <w:tcW w:w="4972" w:type="dxa"/>
            <w:vAlign w:val="center"/>
          </w:tcPr>
          <w:p w14:paraId="7B167DFE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"/>
              </w:rPr>
              <w:t>该同学品行端正，对待工作、学习认真负责。担任一区队区队长，积极向上，发挥带头作用，鼓励周围同学共同提高。同时，该同学认真对待学业，2024-2025学年综合素质分93.62分，名列年级第二。</w:t>
            </w:r>
          </w:p>
        </w:tc>
      </w:tr>
    </w:tbl>
    <w:p w14:paraId="5132AB7B">
      <w:pPr>
        <w:ind w:firstLine="6400" w:firstLineChars="2000"/>
        <w:rPr>
          <w:rFonts w:hint="eastAsia" w:ascii="仿宋" w:hAnsi="仿宋" w:eastAsia="仿宋" w:cs="仿宋"/>
          <w:sz w:val="32"/>
          <w:szCs w:val="32"/>
        </w:rPr>
      </w:pPr>
    </w:p>
    <w:p w14:paraId="4AF5679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74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5776670"/>
      <w:docPartObj>
        <w:docPartGallery w:val="autotext"/>
      </w:docPartObj>
    </w:sdtPr>
    <w:sdtEndPr>
      <w:rPr>
        <w:sz w:val="24"/>
        <w:szCs w:val="24"/>
      </w:rPr>
    </w:sdtEndPr>
    <w:sdtContent>
      <w:p w14:paraId="4B8F93AB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14:paraId="230F591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mQyNjRlMmZlYjlmNTU0NmIzYzYyMjI1ZTQyZTIifQ=="/>
  </w:docVars>
  <w:rsids>
    <w:rsidRoot w:val="00B0458A"/>
    <w:rsid w:val="00115B24"/>
    <w:rsid w:val="00220871"/>
    <w:rsid w:val="002C3EA1"/>
    <w:rsid w:val="003177A5"/>
    <w:rsid w:val="005238F6"/>
    <w:rsid w:val="005E12B5"/>
    <w:rsid w:val="007A4F97"/>
    <w:rsid w:val="009E41AE"/>
    <w:rsid w:val="00B0458A"/>
    <w:rsid w:val="00B51417"/>
    <w:rsid w:val="00B6647B"/>
    <w:rsid w:val="00DA3CA2"/>
    <w:rsid w:val="00FC2090"/>
    <w:rsid w:val="03564E08"/>
    <w:rsid w:val="04A503F1"/>
    <w:rsid w:val="12031C35"/>
    <w:rsid w:val="172163E8"/>
    <w:rsid w:val="1BCA09B9"/>
    <w:rsid w:val="1EA638ED"/>
    <w:rsid w:val="21FC0C99"/>
    <w:rsid w:val="22183599"/>
    <w:rsid w:val="281C6EFA"/>
    <w:rsid w:val="2DEA30CA"/>
    <w:rsid w:val="2FFD70E5"/>
    <w:rsid w:val="30D9542C"/>
    <w:rsid w:val="367E1EA0"/>
    <w:rsid w:val="39AE3DD0"/>
    <w:rsid w:val="3B6557AA"/>
    <w:rsid w:val="3F035A8C"/>
    <w:rsid w:val="432D0FFA"/>
    <w:rsid w:val="44F42304"/>
    <w:rsid w:val="4F24090E"/>
    <w:rsid w:val="4FA12D8B"/>
    <w:rsid w:val="508F3EE3"/>
    <w:rsid w:val="5BAC3881"/>
    <w:rsid w:val="5D847777"/>
    <w:rsid w:val="62802DCB"/>
    <w:rsid w:val="63FC34C7"/>
    <w:rsid w:val="668D1E1A"/>
    <w:rsid w:val="67EB4441"/>
    <w:rsid w:val="69463857"/>
    <w:rsid w:val="6E3666D7"/>
    <w:rsid w:val="727A5D97"/>
    <w:rsid w:val="7A587BCD"/>
    <w:rsid w:val="7DAC6663"/>
    <w:rsid w:val="F3FEA64C"/>
    <w:rsid w:val="FFD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863</Words>
  <Characters>1037</Characters>
  <Lines>54</Lines>
  <Paragraphs>15</Paragraphs>
  <TotalTime>5</TotalTime>
  <ScaleCrop>false</ScaleCrop>
  <LinksUpToDate>false</LinksUpToDate>
  <CharactersWithSpaces>1042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2023-09-20T10:41:00Z</dcterms:created>
  <dc:creator>林志轩</dc:creator>
  <cp:lastModifiedBy>机智的胖璐。</cp:lastModifiedBy>
  <cp:lastPrinted>2025-10-10T04:48:00Z</cp:lastPrinted>
  <dcterms:modified xsi:type="dcterms:W3CDTF">2025-10-10T13:08:25Z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EED1AD1223804AA98DAD04831D19E702_13</vt:lpwstr>
  </property>
  <property fmtid="{D5CDD505-2E9C-101B-9397-08002B2CF9AE}" pid="4" name="KSOTemplateDocerSaveRecord">
    <vt:lpwstr>eyJoZGlkIjoiZWJiNDgwMmU0YmY5NmU1OWE4NjI4YTE2YjdjMzhiYzEiLCJ1c2VySWQiOiIzMzI5MTA0NzYifQ==</vt:lpwstr>
  </property>
</Properties>
</file>