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85" w:rsidRDefault="00421585" w:rsidP="00421585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2"/>
      <w:bookmarkStart w:id="1" w:name="OLE_LINK3"/>
      <w:bookmarkStart w:id="2" w:name="_GoBack"/>
      <w:r>
        <w:rPr>
          <w:rFonts w:ascii="方正小标宋简体" w:eastAsia="方正小标宋简体" w:hint="eastAsia"/>
          <w:sz w:val="44"/>
          <w:szCs w:val="44"/>
        </w:rPr>
        <w:t>浙江工商大学人民武装学院</w:t>
      </w:r>
    </w:p>
    <w:p w:rsidR="00421585" w:rsidRDefault="00421585" w:rsidP="00421585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新发展团员名单公示</w:t>
      </w:r>
    </w:p>
    <w:bookmarkEnd w:id="0"/>
    <w:bookmarkEnd w:id="1"/>
    <w:bookmarkEnd w:id="2"/>
    <w:p w:rsidR="00421585" w:rsidRDefault="00421585" w:rsidP="00421585">
      <w:pPr>
        <w:spacing w:line="576" w:lineRule="exact"/>
        <w:rPr>
          <w:rFonts w:ascii="方正仿宋_GB2312" w:eastAsia="方正仿宋_GB2312" w:hAnsi="仿宋" w:cs="Times New Roman"/>
          <w:color w:val="000000"/>
          <w:sz w:val="32"/>
          <w:szCs w:val="32"/>
        </w:rPr>
      </w:pPr>
    </w:p>
    <w:tbl>
      <w:tblPr>
        <w:tblW w:w="873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60"/>
        <w:gridCol w:w="2479"/>
        <w:gridCol w:w="1497"/>
        <w:gridCol w:w="2635"/>
      </w:tblGrid>
      <w:tr w:rsidR="00421585" w:rsidTr="000D6D82">
        <w:trPr>
          <w:trHeight w:val="90"/>
        </w:trPr>
        <w:tc>
          <w:tcPr>
            <w:tcW w:w="873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黑体" w:eastAsia="宋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2023级</w:t>
            </w:r>
          </w:p>
        </w:tc>
      </w:tr>
      <w:tr w:rsidR="00421585" w:rsidTr="000D6D82">
        <w:trPr>
          <w:trHeight w:val="90"/>
        </w:trPr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班 级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2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发展日期</w:t>
            </w:r>
          </w:p>
        </w:tc>
      </w:tr>
      <w:tr w:rsidR="00421585" w:rsidTr="000D6D82">
        <w:trPr>
          <w:trHeight w:val="372"/>
        </w:trPr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6"/>
                <w:szCs w:val="26"/>
                <w:lang w:bidi="ar"/>
              </w:rPr>
              <w:t>蓝凌云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丽水青田</w:t>
            </w:r>
          </w:p>
        </w:tc>
        <w:tc>
          <w:tcPr>
            <w:tcW w:w="2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21585" w:rsidTr="000D6D82">
        <w:trPr>
          <w:trHeight w:val="496"/>
        </w:trPr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6"/>
                <w:szCs w:val="26"/>
                <w:lang w:bidi="ar"/>
              </w:rPr>
              <w:t>翁敬棋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11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丽水龙泉</w:t>
            </w:r>
          </w:p>
        </w:tc>
        <w:tc>
          <w:tcPr>
            <w:tcW w:w="2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21585" w:rsidTr="000D6D82">
        <w:trPr>
          <w:trHeight w:val="372"/>
        </w:trPr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6"/>
                <w:szCs w:val="26"/>
                <w:lang w:bidi="ar"/>
              </w:rPr>
              <w:t>陶驰彬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丽水缙云</w:t>
            </w:r>
          </w:p>
        </w:tc>
        <w:tc>
          <w:tcPr>
            <w:tcW w:w="2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21585" w:rsidTr="000D6D82">
        <w:trPr>
          <w:trHeight w:val="372"/>
        </w:trPr>
        <w:tc>
          <w:tcPr>
            <w:tcW w:w="873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黑体" w:eastAsia="PMingLiU" w:hAnsi="黑体" w:cs="宋体" w:hint="eastAsia"/>
                <w:color w:val="000000"/>
                <w:kern w:val="0"/>
                <w:sz w:val="28"/>
                <w:szCs w:val="28"/>
                <w:lang w:eastAsia="zh-TW"/>
              </w:rPr>
              <w:t>4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</w:tr>
      <w:tr w:rsidR="00421585" w:rsidTr="000D6D82">
        <w:trPr>
          <w:trHeight w:val="372"/>
        </w:trPr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班 级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2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发展日期</w:t>
            </w:r>
          </w:p>
        </w:tc>
      </w:tr>
      <w:tr w:rsidR="00421585" w:rsidTr="000D6D82">
        <w:trPr>
          <w:trHeight w:val="573"/>
        </w:trPr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陈麦迪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台州椒江</w:t>
            </w:r>
          </w:p>
        </w:tc>
        <w:tc>
          <w:tcPr>
            <w:tcW w:w="2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21585" w:rsidTr="000D6D82">
        <w:trPr>
          <w:trHeight w:val="372"/>
        </w:trPr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戚欢</w:t>
            </w:r>
            <w:proofErr w:type="gramEnd"/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宁波慈溪</w:t>
            </w:r>
          </w:p>
        </w:tc>
        <w:tc>
          <w:tcPr>
            <w:tcW w:w="2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21585" w:rsidTr="000D6D82">
        <w:trPr>
          <w:trHeight w:val="372"/>
        </w:trPr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张亦弛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金华武义</w:t>
            </w:r>
          </w:p>
        </w:tc>
        <w:tc>
          <w:tcPr>
            <w:tcW w:w="2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21585" w:rsidTr="000D6D82">
        <w:trPr>
          <w:trHeight w:val="372"/>
        </w:trPr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张梓文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杭州西湖</w:t>
            </w:r>
          </w:p>
        </w:tc>
        <w:tc>
          <w:tcPr>
            <w:tcW w:w="2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21585" w:rsidTr="000D6D82">
        <w:trPr>
          <w:trHeight w:val="372"/>
        </w:trPr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周梓洋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衢州龙游</w:t>
            </w:r>
          </w:p>
        </w:tc>
        <w:tc>
          <w:tcPr>
            <w:tcW w:w="2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21585" w:rsidTr="000D6D82">
        <w:trPr>
          <w:trHeight w:val="372"/>
        </w:trPr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李一恺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丽水莲都</w:t>
            </w:r>
          </w:p>
        </w:tc>
        <w:tc>
          <w:tcPr>
            <w:tcW w:w="2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21585" w:rsidTr="000D6D82">
        <w:trPr>
          <w:trHeight w:val="372"/>
        </w:trPr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祝泽禹</w:t>
            </w:r>
            <w:proofErr w:type="gramEnd"/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金华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婺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城</w:t>
            </w:r>
          </w:p>
        </w:tc>
        <w:tc>
          <w:tcPr>
            <w:tcW w:w="2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1585" w:rsidRDefault="00421585" w:rsidP="000D6D82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eastAsia="zh-TW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421585" w:rsidRDefault="00421585" w:rsidP="00421585">
      <w:pPr>
        <w:spacing w:line="576" w:lineRule="exact"/>
        <w:jc w:val="right"/>
        <w:rPr>
          <w:rFonts w:ascii="Times New Roman" w:eastAsia="仿宋_GB2312" w:hAnsi="Times New Roman" w:cs="Times New Roman"/>
          <w:bCs/>
          <w:sz w:val="32"/>
          <w:szCs w:val="28"/>
        </w:rPr>
      </w:pPr>
    </w:p>
    <w:p w:rsidR="00421585" w:rsidRDefault="00421585" w:rsidP="00421585">
      <w:pPr>
        <w:spacing w:line="576" w:lineRule="exact"/>
        <w:jc w:val="right"/>
        <w:rPr>
          <w:rFonts w:ascii="Times New Roman" w:eastAsia="仿宋_GB2312" w:hAnsi="Times New Roman" w:cs="Times New Roman"/>
          <w:bCs/>
          <w:sz w:val="32"/>
          <w:szCs w:val="28"/>
        </w:rPr>
      </w:pPr>
    </w:p>
    <w:p w:rsidR="00421585" w:rsidRDefault="00421585" w:rsidP="00421585">
      <w:pPr>
        <w:spacing w:line="576" w:lineRule="exact"/>
        <w:rPr>
          <w:rFonts w:ascii="Times New Roman" w:eastAsia="仿宋_GB2312" w:hAnsi="Times New Roman" w:cs="Times New Roman"/>
          <w:bCs/>
          <w:sz w:val="32"/>
          <w:szCs w:val="28"/>
        </w:rPr>
      </w:pPr>
    </w:p>
    <w:p w:rsidR="00421585" w:rsidRDefault="00421585" w:rsidP="00421585">
      <w:pPr>
        <w:wordWrap w:val="0"/>
        <w:spacing w:line="576" w:lineRule="exact"/>
        <w:jc w:val="right"/>
        <w:rPr>
          <w:rFonts w:ascii="Times New Roman" w:eastAsia="仿宋_GB2312" w:hAnsi="Times New Roman" w:cs="Times New Roman"/>
          <w:bCs/>
          <w:sz w:val="32"/>
          <w:szCs w:val="28"/>
        </w:rPr>
      </w:pPr>
      <w:r>
        <w:rPr>
          <w:rFonts w:ascii="Times New Roman" w:eastAsia="仿宋_GB2312" w:hAnsi="Times New Roman" w:cs="Times New Roman"/>
          <w:bCs/>
          <w:sz w:val="32"/>
          <w:szCs w:val="28"/>
        </w:rPr>
        <w:t>共青团浙江工商大学人民武装学院委员会</w:t>
      </w:r>
      <w:r>
        <w:rPr>
          <w:rFonts w:ascii="Times New Roman" w:eastAsia="仿宋_GB2312" w:hAnsi="Times New Roman" w:cs="Times New Roman"/>
          <w:bCs/>
          <w:sz w:val="32"/>
          <w:szCs w:val="28"/>
        </w:rPr>
        <w:t xml:space="preserve">    </w:t>
      </w:r>
    </w:p>
    <w:p w:rsidR="00421585" w:rsidRDefault="00421585" w:rsidP="00421585">
      <w:pPr>
        <w:wordWrap w:val="0"/>
        <w:spacing w:line="576" w:lineRule="exact"/>
        <w:ind w:firstLineChars="200" w:firstLine="640"/>
        <w:jc w:val="center"/>
        <w:rPr>
          <w:rFonts w:ascii="仿宋" w:eastAsia="仿宋" w:hAnsi="仿宋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202</w:t>
      </w:r>
      <w:r>
        <w:rPr>
          <w:rFonts w:ascii="Times New Roman" w:eastAsia="仿宋_GB2312" w:hAnsi="Times New Roman" w:cs="Times New Roman"/>
          <w:sz w:val="32"/>
          <w:szCs w:val="28"/>
          <w:lang w:eastAsia="zh-TW"/>
        </w:rPr>
        <w:t>5</w:t>
      </w:r>
      <w:r>
        <w:rPr>
          <w:rFonts w:ascii="Times New Roman" w:eastAsia="仿宋_GB2312" w:hAnsi="Times New Roman" w:cs="Times New Roman"/>
          <w:bCs/>
          <w:sz w:val="32"/>
          <w:szCs w:val="28"/>
        </w:rPr>
        <w:t>年</w:t>
      </w:r>
      <w:r>
        <w:rPr>
          <w:rFonts w:ascii="Times New Roman" w:eastAsia="仿宋_GB2312" w:hAnsi="Times New Roman" w:cs="Times New Roman"/>
          <w:sz w:val="32"/>
          <w:szCs w:val="28"/>
          <w:lang w:eastAsia="zh-TW"/>
        </w:rPr>
        <w:t>4</w:t>
      </w:r>
      <w:r>
        <w:rPr>
          <w:rFonts w:ascii="Times New Roman" w:eastAsia="仿宋_GB2312" w:hAnsi="Times New Roman" w:cs="Times New Roman"/>
          <w:bCs/>
          <w:sz w:val="32"/>
          <w:szCs w:val="28"/>
        </w:rPr>
        <w:t>月</w:t>
      </w:r>
      <w:r>
        <w:rPr>
          <w:rFonts w:ascii="Times New Roman" w:eastAsia="仿宋_GB2312" w:hAnsi="Times New Roman" w:cs="Times New Roman"/>
          <w:bCs/>
          <w:sz w:val="32"/>
          <w:szCs w:val="28"/>
        </w:rPr>
        <w:t>1</w:t>
      </w:r>
      <w:r>
        <w:rPr>
          <w:rFonts w:ascii="Times New Roman" w:eastAsia="仿宋_GB2312" w:hAnsi="Times New Roman" w:cs="Times New Roman"/>
          <w:bCs/>
          <w:sz w:val="32"/>
          <w:szCs w:val="28"/>
          <w:lang w:eastAsia="zh-TW"/>
        </w:rPr>
        <w:t>6</w:t>
      </w:r>
      <w:r>
        <w:rPr>
          <w:rFonts w:ascii="Times New Roman" w:eastAsia="仿宋_GB2312" w:hAnsi="Times New Roman" w:cs="Times New Roman"/>
          <w:bCs/>
          <w:sz w:val="32"/>
          <w:szCs w:val="28"/>
        </w:rPr>
        <w:t>日</w:t>
      </w:r>
      <w:r>
        <w:rPr>
          <w:rFonts w:ascii="Times New Roman" w:eastAsia="仿宋_GB2312" w:hAnsi="Times New Roman" w:cs="Times New Roman"/>
          <w:bCs/>
          <w:sz w:val="32"/>
          <w:szCs w:val="28"/>
        </w:rPr>
        <w:t xml:space="preserve">    </w:t>
      </w:r>
    </w:p>
    <w:p w:rsidR="009F031C" w:rsidRDefault="009F031C"/>
    <w:sectPr w:rsidR="009F031C">
      <w:pgSz w:w="11906" w:h="16838"/>
      <w:pgMar w:top="1474" w:right="1587" w:bottom="1474" w:left="1587" w:header="567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85"/>
    <w:rsid w:val="00070519"/>
    <w:rsid w:val="0008720E"/>
    <w:rsid w:val="001454C7"/>
    <w:rsid w:val="00151FDD"/>
    <w:rsid w:val="001A52B8"/>
    <w:rsid w:val="001B4C85"/>
    <w:rsid w:val="001E382C"/>
    <w:rsid w:val="001F2DE1"/>
    <w:rsid w:val="002571C6"/>
    <w:rsid w:val="00302FD5"/>
    <w:rsid w:val="00327735"/>
    <w:rsid w:val="00334C0C"/>
    <w:rsid w:val="00360D0D"/>
    <w:rsid w:val="003A30EE"/>
    <w:rsid w:val="003B0CE7"/>
    <w:rsid w:val="003E397C"/>
    <w:rsid w:val="00421585"/>
    <w:rsid w:val="004A0771"/>
    <w:rsid w:val="00514EB7"/>
    <w:rsid w:val="00606A1B"/>
    <w:rsid w:val="006E663D"/>
    <w:rsid w:val="007016F0"/>
    <w:rsid w:val="007D7DDA"/>
    <w:rsid w:val="0083240F"/>
    <w:rsid w:val="008C13CC"/>
    <w:rsid w:val="00924A71"/>
    <w:rsid w:val="009360EF"/>
    <w:rsid w:val="009D3025"/>
    <w:rsid w:val="009F031C"/>
    <w:rsid w:val="00A13AF6"/>
    <w:rsid w:val="00AB4ED6"/>
    <w:rsid w:val="00AD46FB"/>
    <w:rsid w:val="00B8393F"/>
    <w:rsid w:val="00B94DFD"/>
    <w:rsid w:val="00BC7A62"/>
    <w:rsid w:val="00BD4921"/>
    <w:rsid w:val="00D32F52"/>
    <w:rsid w:val="00E372BF"/>
    <w:rsid w:val="00E67D87"/>
    <w:rsid w:val="00E75178"/>
    <w:rsid w:val="00EA330A"/>
    <w:rsid w:val="00EC3403"/>
    <w:rsid w:val="00EF4F2B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5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5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2025-04-16T07:08:00Z</dcterms:created>
  <dcterms:modified xsi:type="dcterms:W3CDTF">2025-04-16T07:09:00Z</dcterms:modified>
</cp:coreProperties>
</file>