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437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年度优秀共青团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  <w:lang w:val="en-US"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推荐表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830"/>
        <w:gridCol w:w="1710"/>
        <w:gridCol w:w="2977"/>
      </w:tblGrid>
      <w:tr w14:paraId="5924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4AAA20EA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pacing w:val="78"/>
                <w:kern w:val="0"/>
                <w:sz w:val="21"/>
                <w:szCs w:val="21"/>
                <w:highlight w:val="none"/>
                <w:fitText w:val="840" w:id="389170523"/>
              </w:rPr>
              <w:t xml:space="preserve">姓 </w:t>
            </w:r>
            <w:r>
              <w:rPr>
                <w:rFonts w:hint="eastAsia" w:ascii="楷体" w:hAnsi="楷体" w:eastAsia="楷体" w:cs="楷体"/>
                <w:color w:val="000000"/>
                <w:spacing w:val="1"/>
                <w:kern w:val="0"/>
                <w:sz w:val="21"/>
                <w:szCs w:val="21"/>
                <w:highlight w:val="none"/>
                <w:fitText w:val="840" w:id="389170523"/>
              </w:rPr>
              <w:t>名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54CA8C28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××</w:t>
            </w: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14:paraId="60B17936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pacing w:val="210"/>
                <w:kern w:val="0"/>
                <w:sz w:val="21"/>
                <w:szCs w:val="21"/>
                <w:highlight w:val="none"/>
                <w:fitText w:val="840" w:id="2051154179"/>
              </w:rPr>
              <w:t>性</w:t>
            </w:r>
            <w:r>
              <w:rPr>
                <w:rFonts w:hint="eastAsia" w:ascii="楷体" w:hAnsi="楷体" w:eastAsia="楷体" w:cs="楷体"/>
                <w:color w:val="000000"/>
                <w:spacing w:val="0"/>
                <w:kern w:val="0"/>
                <w:sz w:val="21"/>
                <w:szCs w:val="21"/>
                <w:highlight w:val="none"/>
                <w:fitText w:val="840" w:id="2051154179"/>
              </w:rPr>
              <w:t>别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14:paraId="5A7FEF5A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男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/女</w:t>
            </w:r>
          </w:p>
        </w:tc>
      </w:tr>
      <w:tr w14:paraId="17D0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6DD19581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12FB753C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××××年×月</w:t>
            </w: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14:paraId="2D4FA78C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14:paraId="131E13A5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共青团员/中共预备党员/中共党员</w:t>
            </w:r>
          </w:p>
        </w:tc>
      </w:tr>
      <w:tr w14:paraId="676D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5D1204FD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班    级</w:t>
            </w:r>
          </w:p>
        </w:tc>
        <w:tc>
          <w:tcPr>
            <w:tcW w:w="2830" w:type="dxa"/>
            <w:tcMar>
              <w:top w:w="57" w:type="dxa"/>
              <w:bottom w:w="57" w:type="dxa"/>
            </w:tcMar>
            <w:vAlign w:val="center"/>
          </w:tcPr>
          <w:p w14:paraId="47B8E504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xxxxxx</w:t>
            </w:r>
          </w:p>
        </w:tc>
        <w:tc>
          <w:tcPr>
            <w:tcW w:w="1710" w:type="dxa"/>
            <w:tcMar>
              <w:top w:w="57" w:type="dxa"/>
              <w:bottom w:w="57" w:type="dxa"/>
            </w:tcMar>
            <w:vAlign w:val="center"/>
          </w:tcPr>
          <w:p w14:paraId="76E0401F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学    号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14:paraId="222F1EE4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xxxxxx</w:t>
            </w:r>
          </w:p>
        </w:tc>
      </w:tr>
      <w:tr w14:paraId="0ABE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1AF09FA2">
            <w:pPr>
              <w:spacing w:line="240" w:lineRule="exact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所在学院</w:t>
            </w:r>
          </w:p>
        </w:tc>
        <w:tc>
          <w:tcPr>
            <w:tcW w:w="7517" w:type="dxa"/>
            <w:gridSpan w:val="3"/>
            <w:vAlign w:val="center"/>
          </w:tcPr>
          <w:p w14:paraId="41B5FF18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（全称）</w:t>
            </w:r>
          </w:p>
        </w:tc>
      </w:tr>
      <w:tr w14:paraId="3A84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vAlign w:val="center"/>
          </w:tcPr>
          <w:p w14:paraId="1BAC68C2">
            <w:pPr>
              <w:spacing w:line="240" w:lineRule="exact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职    务</w:t>
            </w:r>
          </w:p>
        </w:tc>
        <w:tc>
          <w:tcPr>
            <w:tcW w:w="7517" w:type="dxa"/>
            <w:gridSpan w:val="3"/>
            <w:vAlign w:val="center"/>
          </w:tcPr>
          <w:p w14:paraId="3320C142"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XXXXXX</w:t>
            </w:r>
          </w:p>
        </w:tc>
      </w:tr>
      <w:tr w14:paraId="286D9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38" w:type="dxa"/>
            <w:vAlign w:val="center"/>
          </w:tcPr>
          <w:p w14:paraId="7D6734A1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发展团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eastAsia="zh-Hans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7517" w:type="dxa"/>
            <w:gridSpan w:val="3"/>
            <w:vAlign w:val="center"/>
          </w:tcPr>
          <w:p w14:paraId="6DCABDE4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2017年1月1日以后入团的，需要填写发展团员编号</w:t>
            </w:r>
          </w:p>
        </w:tc>
      </w:tr>
      <w:tr w14:paraId="3DA2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38" w:type="dxa"/>
            <w:vAlign w:val="center"/>
          </w:tcPr>
          <w:p w14:paraId="23427E17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是否为注册志愿者</w:t>
            </w:r>
          </w:p>
        </w:tc>
        <w:tc>
          <w:tcPr>
            <w:tcW w:w="2830" w:type="dxa"/>
            <w:vAlign w:val="center"/>
          </w:tcPr>
          <w:p w14:paraId="6511144E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1710" w:type="dxa"/>
            <w:vAlign w:val="center"/>
          </w:tcPr>
          <w:p w14:paraId="0D5F33D8">
            <w:pPr>
              <w:spacing w:line="24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年度志愿服务时长</w:t>
            </w:r>
          </w:p>
        </w:tc>
        <w:tc>
          <w:tcPr>
            <w:tcW w:w="2977" w:type="dxa"/>
            <w:vAlign w:val="center"/>
          </w:tcPr>
          <w:p w14:paraId="255E98CF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小时</w:t>
            </w:r>
          </w:p>
        </w:tc>
      </w:tr>
      <w:tr w14:paraId="21DE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6AB38735"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简 要 事 迹</w:t>
            </w:r>
          </w:p>
        </w:tc>
        <w:tc>
          <w:tcPr>
            <w:tcW w:w="7517" w:type="dxa"/>
            <w:gridSpan w:val="3"/>
          </w:tcPr>
          <w:p w14:paraId="6F470A9C">
            <w:pPr>
              <w:spacing w:line="20" w:lineRule="atLeast"/>
              <w:ind w:firstLine="420" w:firstLineChars="200"/>
              <w:jc w:val="left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 w14:paraId="11520CEA">
            <w:pPr>
              <w:spacing w:line="20" w:lineRule="atLeast"/>
              <w:ind w:firstLine="420" w:firstLineChars="20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（突出重点，简明扼要，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主要概括本人思想政治、学业情况、学生工作等方面典型事迹。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不超过500字。）</w:t>
            </w:r>
          </w:p>
        </w:tc>
      </w:tr>
      <w:tr w14:paraId="5F40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64C353E2">
            <w:pPr>
              <w:snapToGrid w:val="0"/>
              <w:spacing w:line="240" w:lineRule="auto"/>
              <w:ind w:left="28" w:firstLine="0" w:firstLineChars="0"/>
              <w:jc w:val="center"/>
              <w:rPr>
                <w:rFonts w:hint="default" w:ascii="楷体" w:hAnsi="楷体" w:eastAsia="楷体" w:cs="楷体"/>
                <w:color w:val="000000"/>
                <w:spacing w:val="40"/>
                <w:kern w:val="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院团委意见</w:t>
            </w:r>
          </w:p>
        </w:tc>
        <w:tc>
          <w:tcPr>
            <w:tcW w:w="7517" w:type="dxa"/>
            <w:gridSpan w:val="3"/>
            <w:tcMar>
              <w:top w:w="57" w:type="dxa"/>
              <w:bottom w:w="57" w:type="dxa"/>
            </w:tcMar>
            <w:vAlign w:val="center"/>
          </w:tcPr>
          <w:p w14:paraId="5BFEAE5F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1C4F02FD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3F63D76F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4B98A376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 （盖  章）</w:t>
            </w:r>
          </w:p>
          <w:p w14:paraId="3ED3B4CB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年  月  日</w:t>
            </w:r>
          </w:p>
        </w:tc>
      </w:tr>
      <w:tr w14:paraId="1D08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1238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2185A11B">
            <w:pPr>
              <w:snapToGrid w:val="0"/>
              <w:spacing w:line="240" w:lineRule="auto"/>
              <w:ind w:left="28"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校团委意见</w:t>
            </w:r>
          </w:p>
        </w:tc>
        <w:tc>
          <w:tcPr>
            <w:tcW w:w="7517" w:type="dxa"/>
            <w:gridSpan w:val="3"/>
            <w:tcMar>
              <w:top w:w="57" w:type="dxa"/>
              <w:bottom w:w="57" w:type="dxa"/>
            </w:tcMar>
            <w:vAlign w:val="center"/>
          </w:tcPr>
          <w:p w14:paraId="5E1C595C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797EBB24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 w14:paraId="1846FD31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 （盖  章）</w:t>
            </w:r>
          </w:p>
          <w:p w14:paraId="53DAA908">
            <w:pPr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 xml:space="preserve">            年  月  日</w:t>
            </w:r>
          </w:p>
        </w:tc>
      </w:tr>
    </w:tbl>
    <w:p w14:paraId="71D381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75890"/>
    <w:rsid w:val="555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147</Characters>
  <Lines>0</Lines>
  <Paragraphs>0</Paragraphs>
  <TotalTime>0</TotalTime>
  <ScaleCrop>false</ScaleCrop>
  <LinksUpToDate>false</LinksUpToDate>
  <CharactersWithSpaces>224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2025-01-07T06:49:00Z</dcterms:created>
  <dc:creator>Administrator</dc:creator>
  <cp:lastModifiedBy>机智的胖璐。</cp:lastModifiedBy>
  <dcterms:modified xsi:type="dcterms:W3CDTF">2025-01-07T07:11:00Z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eyJoZGlkIjoiZWJiNDgwMmU0YmY5NmU1OWE4NjI4YTE2YjdjMzhiYzEiLCJ1c2VySWQiOiIzMzI5MTA0NzYifQ==</vt:lpwstr>
  </property>
  <property fmtid="{D5CDD505-2E9C-101B-9397-08002B2CF9AE}" pid="4" name="ICV">
    <vt:lpwstr>F30D02E00A694704B2F42AA06B88544E_12</vt:lpwstr>
  </property>
</Properties>
</file>